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E2AE" w14:textId="77777777" w:rsidR="00ED0FB3" w:rsidRDefault="00ED0FB3" w:rsidP="00ED0FB3">
      <w:pPr>
        <w:pBdr>
          <w:bottom w:val="single" w:sz="4" w:space="1" w:color="auto"/>
        </w:pBdr>
      </w:pPr>
      <w:r>
        <w:rPr>
          <w:noProof/>
          <w:bdr w:val="none" w:sz="0" w:space="0" w:color="auto" w:frame="1"/>
        </w:rPr>
        <w:drawing>
          <wp:inline distT="0" distB="0" distL="0" distR="0" wp14:anchorId="680B4113" wp14:editId="12CC6FD0">
            <wp:extent cx="1826070" cy="548640"/>
            <wp:effectExtent l="19050" t="0" r="2730" b="0"/>
            <wp:docPr id="1" name="Picture 1" descr="Temple Stained Glas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e Stained Glas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07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316C89" w14:textId="77777777" w:rsidR="00ED0FB3" w:rsidRDefault="00ED0FB3"/>
    <w:p w14:paraId="391D888E" w14:textId="77777777" w:rsidR="00F30D4A" w:rsidRPr="00734677" w:rsidRDefault="00F30D4A">
      <w:pPr>
        <w:rPr>
          <w:rFonts w:cs="Times New Roman"/>
          <w:color w:val="000000" w:themeColor="text1"/>
          <w:szCs w:val="24"/>
        </w:rPr>
      </w:pPr>
      <w:r w:rsidRPr="00734677">
        <w:rPr>
          <w:rFonts w:cs="Times New Roman"/>
          <w:color w:val="000000" w:themeColor="text1"/>
          <w:szCs w:val="24"/>
        </w:rPr>
        <w:t>For Immediate Release</w:t>
      </w:r>
    </w:p>
    <w:p w14:paraId="3D0C7FAF" w14:textId="77777777" w:rsidR="00291FCD" w:rsidRPr="00734677" w:rsidRDefault="00F30D4A">
      <w:pPr>
        <w:rPr>
          <w:rFonts w:cs="Times New Roman"/>
          <w:color w:val="000000" w:themeColor="text1"/>
          <w:szCs w:val="24"/>
        </w:rPr>
      </w:pPr>
      <w:r w:rsidRPr="00734677">
        <w:rPr>
          <w:rFonts w:cs="Times New Roman"/>
          <w:color w:val="000000" w:themeColor="text1"/>
          <w:szCs w:val="24"/>
        </w:rPr>
        <w:t>C</w:t>
      </w:r>
      <w:r w:rsidRPr="00734677">
        <w:rPr>
          <w:rFonts w:cs="Times New Roman"/>
          <w:caps/>
          <w:color w:val="000000" w:themeColor="text1"/>
          <w:szCs w:val="24"/>
        </w:rPr>
        <w:t>helsea</w:t>
      </w:r>
      <w:r w:rsidRPr="00734677">
        <w:rPr>
          <w:rFonts w:cs="Times New Roman"/>
          <w:color w:val="000000" w:themeColor="text1"/>
          <w:szCs w:val="24"/>
        </w:rPr>
        <w:t>, MA, May 2, 2022</w:t>
      </w:r>
    </w:p>
    <w:p w14:paraId="238B3D15" w14:textId="4D55A134" w:rsidR="00F30D4A" w:rsidRPr="00734677" w:rsidRDefault="00225478">
      <w:pPr>
        <w:rPr>
          <w:rFonts w:cs="Times New Roman"/>
          <w:color w:val="000000" w:themeColor="text1"/>
          <w:szCs w:val="24"/>
        </w:rPr>
      </w:pPr>
      <w:r w:rsidRPr="00734677">
        <w:rPr>
          <w:rFonts w:cs="Times New Roman"/>
          <w:color w:val="000000" w:themeColor="text1"/>
          <w:szCs w:val="24"/>
        </w:rPr>
        <w:t xml:space="preserve">A Celebration of </w:t>
      </w:r>
      <w:r w:rsidR="002E0287" w:rsidRPr="00734677">
        <w:rPr>
          <w:rFonts w:cs="Times New Roman"/>
          <w:color w:val="000000" w:themeColor="text1"/>
          <w:szCs w:val="24"/>
        </w:rPr>
        <w:t>Cultural Diversity in the Arts</w:t>
      </w:r>
    </w:p>
    <w:p w14:paraId="2FB326AC" w14:textId="68F45AF5" w:rsidR="006D3CD5" w:rsidRPr="00734677" w:rsidRDefault="006D3CD5">
      <w:pPr>
        <w:rPr>
          <w:rFonts w:cs="Times New Roman"/>
          <w:color w:val="000000" w:themeColor="text1"/>
          <w:szCs w:val="24"/>
        </w:rPr>
      </w:pPr>
      <w:r w:rsidRPr="00734677">
        <w:rPr>
          <w:rFonts w:cs="Times New Roman"/>
          <w:color w:val="000000" w:themeColor="text1"/>
          <w:szCs w:val="24"/>
        </w:rPr>
        <w:t xml:space="preserve">Two free programs in June for Chelsea </w:t>
      </w:r>
      <w:r w:rsidR="00C83ADD">
        <w:rPr>
          <w:rFonts w:cs="Times New Roman"/>
          <w:color w:val="000000" w:themeColor="text1"/>
          <w:szCs w:val="24"/>
        </w:rPr>
        <w:t>residents ages eighteen and older</w:t>
      </w:r>
      <w:r w:rsidR="00CB367B">
        <w:rPr>
          <w:rFonts w:cs="Times New Roman"/>
          <w:color w:val="000000" w:themeColor="text1"/>
          <w:szCs w:val="24"/>
        </w:rPr>
        <w:t xml:space="preserve"> and Chelsea “alumni.”</w:t>
      </w:r>
    </w:p>
    <w:p w14:paraId="06DF5860" w14:textId="11F6B983" w:rsidR="00F979DE" w:rsidRDefault="00F979DE">
      <w:pPr>
        <w:rPr>
          <w:rFonts w:cs="Times New Roman"/>
          <w:color w:val="000000" w:themeColor="text1"/>
          <w:szCs w:val="24"/>
        </w:rPr>
      </w:pPr>
      <w:r w:rsidRPr="00734677">
        <w:rPr>
          <w:rFonts w:cs="Times New Roman"/>
          <w:color w:val="000000" w:themeColor="text1"/>
          <w:szCs w:val="24"/>
        </w:rPr>
        <w:t>Temple Emmanuel</w:t>
      </w:r>
      <w:r w:rsidR="00D04E3B">
        <w:rPr>
          <w:rFonts w:cs="Times New Roman"/>
          <w:color w:val="000000" w:themeColor="text1"/>
          <w:szCs w:val="24"/>
        </w:rPr>
        <w:t>'</w:t>
      </w:r>
      <w:r w:rsidRPr="00734677">
        <w:rPr>
          <w:rFonts w:cs="Times New Roman"/>
          <w:color w:val="000000" w:themeColor="text1"/>
          <w:szCs w:val="24"/>
        </w:rPr>
        <w:t>s Community Engagement Center will present</w:t>
      </w:r>
      <w:r w:rsidR="00940C56" w:rsidRPr="00734677">
        <w:rPr>
          <w:rFonts w:cs="Times New Roman"/>
          <w:color w:val="000000" w:themeColor="text1"/>
          <w:szCs w:val="24"/>
        </w:rPr>
        <w:t xml:space="preserve"> a program on cultural diversity in </w:t>
      </w:r>
      <w:r w:rsidR="00DF1A18" w:rsidRPr="00734677">
        <w:rPr>
          <w:rFonts w:cs="Times New Roman"/>
          <w:color w:val="000000" w:themeColor="text1"/>
          <w:szCs w:val="24"/>
        </w:rPr>
        <w:t>the performing and visual</w:t>
      </w:r>
      <w:r w:rsidR="00940C56" w:rsidRPr="00734677">
        <w:rPr>
          <w:rFonts w:cs="Times New Roman"/>
          <w:color w:val="000000" w:themeColor="text1"/>
          <w:szCs w:val="24"/>
        </w:rPr>
        <w:t xml:space="preserve"> art</w:t>
      </w:r>
      <w:r w:rsidR="00DF1A18" w:rsidRPr="00734677">
        <w:rPr>
          <w:rFonts w:cs="Times New Roman"/>
          <w:color w:val="000000" w:themeColor="text1"/>
          <w:szCs w:val="24"/>
        </w:rPr>
        <w:t>s</w:t>
      </w:r>
      <w:r w:rsidR="00940C56" w:rsidRPr="00734677">
        <w:rPr>
          <w:rFonts w:cs="Times New Roman"/>
          <w:color w:val="000000" w:themeColor="text1"/>
          <w:szCs w:val="24"/>
        </w:rPr>
        <w:t xml:space="preserve"> in its social hall at 60 Tudor Street in Chelsea. </w:t>
      </w:r>
      <w:r w:rsidR="00DF1A18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An international all-female </w:t>
      </w:r>
      <w:r w:rsidR="00225478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ensemble of </w:t>
      </w:r>
      <w:r w:rsidR="00DF1A18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performers showcasing music </w:t>
      </w:r>
      <w:r w:rsidR="00476FA7" w:rsidRPr="00734677">
        <w:rPr>
          <w:rFonts w:cs="Times New Roman"/>
          <w:color w:val="000000" w:themeColor="text1"/>
          <w:szCs w:val="24"/>
          <w:shd w:val="clear" w:color="auto" w:fill="FFFFFF"/>
        </w:rPr>
        <w:t>worldwide</w:t>
      </w:r>
      <w:r w:rsidR="00DF1A18" w:rsidRPr="00734677">
        <w:rPr>
          <w:rFonts w:cs="Times New Roman"/>
          <w:color w:val="000000" w:themeColor="text1"/>
          <w:szCs w:val="24"/>
          <w:shd w:val="clear" w:color="auto" w:fill="FFFFFF"/>
        </w:rPr>
        <w:t>, a talented flamenco choreographer and tutor, and a</w:t>
      </w:r>
      <w:r w:rsidR="00476FA7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 gifted</w:t>
      </w:r>
      <w:r w:rsidR="00DF1A18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 visual art</w:t>
      </w:r>
      <w:r w:rsidR="00476FA7" w:rsidRPr="00734677">
        <w:rPr>
          <w:rFonts w:cs="Times New Roman"/>
          <w:color w:val="000000" w:themeColor="text1"/>
          <w:szCs w:val="24"/>
          <w:shd w:val="clear" w:color="auto" w:fill="FFFFFF"/>
        </w:rPr>
        <w:t>ist and art</w:t>
      </w:r>
      <w:r w:rsidR="009D3952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 educator</w:t>
      </w:r>
      <w:r w:rsidR="00DF1A18" w:rsidRPr="00734677">
        <w:rPr>
          <w:rFonts w:cs="Times New Roman"/>
          <w:color w:val="000000" w:themeColor="text1"/>
          <w:szCs w:val="24"/>
          <w:shd w:val="clear" w:color="auto" w:fill="FFFFFF"/>
        </w:rPr>
        <w:t xml:space="preserve"> will lead</w:t>
      </w:r>
      <w:r w:rsidR="00DF1A18" w:rsidRPr="00734677">
        <w:rPr>
          <w:rFonts w:cs="Times New Roman"/>
          <w:color w:val="000000" w:themeColor="text1"/>
          <w:szCs w:val="24"/>
        </w:rPr>
        <w:t xml:space="preserve"> the program</w:t>
      </w:r>
      <w:r w:rsidR="00D04E3B">
        <w:rPr>
          <w:rFonts w:cs="Times New Roman"/>
          <w:color w:val="000000" w:themeColor="text1"/>
          <w:szCs w:val="24"/>
        </w:rPr>
        <w:t>'</w:t>
      </w:r>
      <w:r w:rsidR="00193034" w:rsidRPr="00734677">
        <w:rPr>
          <w:rFonts w:cs="Times New Roman"/>
          <w:color w:val="000000" w:themeColor="text1"/>
          <w:szCs w:val="24"/>
        </w:rPr>
        <w:t xml:space="preserve">s three 90-minute sessions on </w:t>
      </w:r>
      <w:r w:rsidR="00225478" w:rsidRPr="00734677">
        <w:rPr>
          <w:rFonts w:cs="Times New Roman"/>
          <w:color w:val="000000" w:themeColor="text1"/>
          <w:szCs w:val="24"/>
        </w:rPr>
        <w:t>Saturday</w:t>
      </w:r>
      <w:r w:rsidR="00D04E3B">
        <w:rPr>
          <w:rFonts w:cs="Times New Roman"/>
          <w:color w:val="000000" w:themeColor="text1"/>
          <w:szCs w:val="24"/>
        </w:rPr>
        <w:t>,</w:t>
      </w:r>
      <w:r w:rsidR="00225478" w:rsidRPr="00734677">
        <w:rPr>
          <w:rFonts w:cs="Times New Roman"/>
          <w:color w:val="000000" w:themeColor="text1"/>
          <w:szCs w:val="24"/>
        </w:rPr>
        <w:t xml:space="preserve"> </w:t>
      </w:r>
      <w:r w:rsidR="00193034" w:rsidRPr="00734677">
        <w:rPr>
          <w:rFonts w:cs="Times New Roman"/>
          <w:color w:val="000000" w:themeColor="text1"/>
          <w:szCs w:val="24"/>
        </w:rPr>
        <w:t>June</w:t>
      </w:r>
      <w:r w:rsidR="00940C56" w:rsidRPr="00734677">
        <w:rPr>
          <w:rFonts w:cs="Times New Roman"/>
          <w:color w:val="000000" w:themeColor="text1"/>
          <w:szCs w:val="24"/>
        </w:rPr>
        <w:t xml:space="preserve"> 4 and 18</w:t>
      </w:r>
      <w:r w:rsidR="00D04E3B">
        <w:rPr>
          <w:rFonts w:cs="Times New Roman"/>
          <w:color w:val="000000" w:themeColor="text1"/>
          <w:szCs w:val="24"/>
        </w:rPr>
        <w:t>,</w:t>
      </w:r>
      <w:r w:rsidR="003F5016" w:rsidRPr="00734677">
        <w:rPr>
          <w:rFonts w:cs="Times New Roman"/>
          <w:color w:val="000000" w:themeColor="text1"/>
          <w:szCs w:val="24"/>
        </w:rPr>
        <w:t xml:space="preserve"> from 10:00 am to 4:0</w:t>
      </w:r>
      <w:r w:rsidR="001F4AB4" w:rsidRPr="00734677">
        <w:rPr>
          <w:rFonts w:cs="Times New Roman"/>
          <w:color w:val="000000" w:themeColor="text1"/>
          <w:szCs w:val="24"/>
        </w:rPr>
        <w:t>0 pm</w:t>
      </w:r>
      <w:r w:rsidR="00DF1A18" w:rsidRPr="00734677">
        <w:rPr>
          <w:rFonts w:cs="Times New Roman"/>
          <w:color w:val="000000" w:themeColor="text1"/>
          <w:szCs w:val="24"/>
        </w:rPr>
        <w:t>.</w:t>
      </w:r>
      <w:r w:rsidR="001F4AB4" w:rsidRPr="00734677">
        <w:rPr>
          <w:rFonts w:cs="Times New Roman"/>
          <w:color w:val="000000" w:themeColor="text1"/>
          <w:szCs w:val="24"/>
        </w:rPr>
        <w:t xml:space="preserve"> </w:t>
      </w:r>
      <w:r w:rsidR="00DF1A18" w:rsidRPr="00734677">
        <w:rPr>
          <w:rFonts w:cs="Times New Roman"/>
          <w:color w:val="000000" w:themeColor="text1"/>
          <w:szCs w:val="24"/>
        </w:rPr>
        <w:t>T</w:t>
      </w:r>
      <w:r w:rsidR="001F4AB4" w:rsidRPr="00734677">
        <w:rPr>
          <w:rFonts w:cs="Times New Roman"/>
          <w:color w:val="000000" w:themeColor="text1"/>
          <w:szCs w:val="24"/>
        </w:rPr>
        <w:t xml:space="preserve">he </w:t>
      </w:r>
      <w:r w:rsidR="00482E09" w:rsidRPr="00734677">
        <w:rPr>
          <w:rFonts w:cs="Times New Roman"/>
          <w:color w:val="000000" w:themeColor="text1"/>
          <w:szCs w:val="24"/>
        </w:rPr>
        <w:t>session</w:t>
      </w:r>
      <w:r w:rsidR="009D3952" w:rsidRPr="00734677">
        <w:rPr>
          <w:rFonts w:cs="Times New Roman"/>
          <w:color w:val="000000" w:themeColor="text1"/>
          <w:szCs w:val="24"/>
        </w:rPr>
        <w:t xml:space="preserve"> leaders</w:t>
      </w:r>
      <w:r w:rsidR="00502E5D">
        <w:rPr>
          <w:rFonts w:cs="Times New Roman"/>
          <w:color w:val="000000" w:themeColor="text1"/>
          <w:szCs w:val="24"/>
        </w:rPr>
        <w:t xml:space="preserve">, Tal Shalom Kobi, Eve </w:t>
      </w:r>
      <w:proofErr w:type="spellStart"/>
      <w:r w:rsidR="00502E5D">
        <w:rPr>
          <w:rFonts w:cs="Times New Roman"/>
          <w:color w:val="000000" w:themeColor="text1"/>
          <w:szCs w:val="24"/>
        </w:rPr>
        <w:t>Costarelli</w:t>
      </w:r>
      <w:proofErr w:type="spellEnd"/>
      <w:r w:rsidR="00502E5D">
        <w:rPr>
          <w:rFonts w:cs="Times New Roman"/>
          <w:color w:val="000000" w:themeColor="text1"/>
          <w:szCs w:val="24"/>
        </w:rPr>
        <w:t>, and Hinda Sterling,</w:t>
      </w:r>
      <w:r w:rsidR="00193034" w:rsidRPr="00734677">
        <w:rPr>
          <w:rFonts w:cs="Times New Roman"/>
          <w:color w:val="000000" w:themeColor="text1"/>
          <w:szCs w:val="24"/>
        </w:rPr>
        <w:t xml:space="preserve"> will help</w:t>
      </w:r>
      <w:r w:rsidR="001F4AB4" w:rsidRPr="00734677">
        <w:rPr>
          <w:rFonts w:cs="Times New Roman"/>
          <w:color w:val="000000" w:themeColor="text1"/>
          <w:szCs w:val="24"/>
        </w:rPr>
        <w:t xml:space="preserve"> </w:t>
      </w:r>
      <w:r w:rsidR="00193034" w:rsidRPr="00734677">
        <w:rPr>
          <w:rFonts w:cs="Times New Roman"/>
          <w:color w:val="000000" w:themeColor="text1"/>
          <w:szCs w:val="24"/>
        </w:rPr>
        <w:t>participants</w:t>
      </w:r>
      <w:r w:rsidR="007E65C7" w:rsidRPr="00734677">
        <w:rPr>
          <w:rFonts w:cs="Times New Roman"/>
          <w:color w:val="000000" w:themeColor="text1"/>
          <w:szCs w:val="24"/>
        </w:rPr>
        <w:t xml:space="preserve"> </w:t>
      </w:r>
      <w:r w:rsidR="00225478" w:rsidRPr="00734677">
        <w:rPr>
          <w:rFonts w:cs="Times New Roman"/>
          <w:color w:val="000000" w:themeColor="text1"/>
          <w:szCs w:val="24"/>
        </w:rPr>
        <w:t xml:space="preserve">explore, </w:t>
      </w:r>
      <w:r w:rsidR="001F4AB4" w:rsidRPr="00734677">
        <w:rPr>
          <w:rFonts w:cs="Times New Roman"/>
          <w:color w:val="000000" w:themeColor="text1"/>
          <w:szCs w:val="24"/>
        </w:rPr>
        <w:t>experienc</w:t>
      </w:r>
      <w:r w:rsidR="00193034" w:rsidRPr="00734677">
        <w:rPr>
          <w:rFonts w:cs="Times New Roman"/>
          <w:color w:val="000000" w:themeColor="text1"/>
          <w:szCs w:val="24"/>
        </w:rPr>
        <w:t>e</w:t>
      </w:r>
      <w:r w:rsidR="001F4AB4" w:rsidRPr="00734677">
        <w:rPr>
          <w:rFonts w:cs="Times New Roman"/>
          <w:color w:val="000000" w:themeColor="text1"/>
          <w:szCs w:val="24"/>
        </w:rPr>
        <w:t>,</w:t>
      </w:r>
      <w:r w:rsidR="00193034" w:rsidRPr="00734677">
        <w:rPr>
          <w:rFonts w:cs="Times New Roman"/>
          <w:color w:val="000000" w:themeColor="text1"/>
          <w:szCs w:val="24"/>
        </w:rPr>
        <w:t xml:space="preserve"> and enjoy the </w:t>
      </w:r>
      <w:r w:rsidR="001670D6">
        <w:rPr>
          <w:rFonts w:cs="Times New Roman"/>
          <w:color w:val="000000" w:themeColor="text1"/>
          <w:szCs w:val="24"/>
        </w:rPr>
        <w:t xml:space="preserve">many </w:t>
      </w:r>
      <w:r w:rsidR="00EF5A38">
        <w:rPr>
          <w:rFonts w:cs="Times New Roman"/>
          <w:color w:val="000000" w:themeColor="text1"/>
          <w:szCs w:val="24"/>
        </w:rPr>
        <w:t>varied</w:t>
      </w:r>
      <w:r w:rsidR="00193034" w:rsidRPr="00734677">
        <w:rPr>
          <w:rFonts w:cs="Times New Roman"/>
          <w:color w:val="000000" w:themeColor="text1"/>
          <w:szCs w:val="24"/>
        </w:rPr>
        <w:t xml:space="preserve"> </w:t>
      </w:r>
      <w:r w:rsidR="001F4AB4" w:rsidRPr="00734677">
        <w:rPr>
          <w:rFonts w:cs="Times New Roman"/>
          <w:color w:val="000000" w:themeColor="text1"/>
          <w:szCs w:val="24"/>
        </w:rPr>
        <w:t xml:space="preserve">cultural influences in </w:t>
      </w:r>
      <w:r w:rsidR="009D3952" w:rsidRPr="00734677">
        <w:rPr>
          <w:rFonts w:cs="Times New Roman"/>
          <w:color w:val="000000" w:themeColor="text1"/>
          <w:szCs w:val="24"/>
        </w:rPr>
        <w:t xml:space="preserve">world </w:t>
      </w:r>
      <w:r w:rsidR="001F4AB4" w:rsidRPr="00734677">
        <w:rPr>
          <w:rFonts w:cs="Times New Roman"/>
          <w:color w:val="000000" w:themeColor="text1"/>
          <w:szCs w:val="24"/>
        </w:rPr>
        <w:t xml:space="preserve">music, </w:t>
      </w:r>
      <w:r w:rsidR="009D3952" w:rsidRPr="00734677">
        <w:rPr>
          <w:rFonts w:cs="Times New Roman"/>
          <w:color w:val="000000" w:themeColor="text1"/>
          <w:szCs w:val="24"/>
        </w:rPr>
        <w:t xml:space="preserve">flamenco </w:t>
      </w:r>
      <w:r w:rsidR="001F4AB4" w:rsidRPr="00734677">
        <w:rPr>
          <w:rFonts w:cs="Times New Roman"/>
          <w:color w:val="000000" w:themeColor="text1"/>
          <w:szCs w:val="24"/>
        </w:rPr>
        <w:t>dance, and collage</w:t>
      </w:r>
      <w:r w:rsidR="009D3952" w:rsidRPr="00734677">
        <w:rPr>
          <w:rFonts w:cs="Times New Roman"/>
          <w:color w:val="000000" w:themeColor="text1"/>
          <w:szCs w:val="24"/>
        </w:rPr>
        <w:t xml:space="preserve"> art</w:t>
      </w:r>
      <w:r w:rsidR="00476FA7" w:rsidRPr="00734677">
        <w:rPr>
          <w:rFonts w:cs="Times New Roman"/>
          <w:color w:val="000000" w:themeColor="text1"/>
          <w:szCs w:val="24"/>
        </w:rPr>
        <w:t>work</w:t>
      </w:r>
      <w:r w:rsidR="009D3952" w:rsidRPr="00734677">
        <w:rPr>
          <w:rFonts w:cs="Times New Roman"/>
          <w:color w:val="000000" w:themeColor="text1"/>
          <w:szCs w:val="24"/>
        </w:rPr>
        <w:t>.</w:t>
      </w:r>
    </w:p>
    <w:p w14:paraId="69BAC47F" w14:textId="01570BC0" w:rsidR="00D04E3B" w:rsidRDefault="00E77660" w:rsidP="00D04E3B">
      <w:pPr>
        <w:shd w:val="clear" w:color="auto" w:fill="FFFFFF" w:themeFill="background1"/>
        <w:spacing w:after="0" w:line="240" w:lineRule="auto"/>
        <w:rPr>
          <w:rFonts w:cs="Times New Roman"/>
          <w:bCs w:val="0"/>
          <w:color w:val="F2F2F2" w:themeColor="background1" w:themeShade="F2"/>
          <w:szCs w:val="24"/>
        </w:rPr>
      </w:pPr>
      <w:r w:rsidRPr="001670D6">
        <w:rPr>
          <w:rFonts w:cs="Times New Roman"/>
          <w:color w:val="000000" w:themeColor="text1"/>
          <w:szCs w:val="24"/>
        </w:rPr>
        <w:t>Tal Shalom Kobi, a music educator and performer</w:t>
      </w:r>
      <w:r w:rsidR="00D04E3B">
        <w:rPr>
          <w:rFonts w:cs="Times New Roman"/>
          <w:color w:val="000000" w:themeColor="text1"/>
          <w:szCs w:val="24"/>
        </w:rPr>
        <w:t>,</w:t>
      </w:r>
      <w:r w:rsidRPr="001670D6">
        <w:rPr>
          <w:rFonts w:cs="Times New Roman"/>
          <w:color w:val="000000" w:themeColor="text1"/>
          <w:szCs w:val="24"/>
        </w:rPr>
        <w:t xml:space="preserve"> teaches piano, bass</w:t>
      </w:r>
      <w:r w:rsidR="00D04E3B">
        <w:rPr>
          <w:rFonts w:cs="Times New Roman"/>
          <w:color w:val="000000" w:themeColor="text1"/>
          <w:szCs w:val="24"/>
        </w:rPr>
        <w:t>,</w:t>
      </w:r>
      <w:r w:rsidRPr="001670D6">
        <w:rPr>
          <w:rFonts w:cs="Times New Roman"/>
          <w:color w:val="000000" w:themeColor="text1"/>
          <w:szCs w:val="24"/>
        </w:rPr>
        <w:t xml:space="preserve"> and ensemble groups at her home studio in Newton, MA.</w:t>
      </w:r>
      <w:r w:rsidR="00502E5D" w:rsidRPr="001670D6">
        <w:rPr>
          <w:color w:val="000000" w:themeColor="text1"/>
        </w:rPr>
        <w:t xml:space="preserve"> In addition, </w:t>
      </w:r>
      <w:r w:rsidR="001670D6">
        <w:rPr>
          <w:color w:val="000000" w:themeColor="text1"/>
        </w:rPr>
        <w:t>Tal</w:t>
      </w:r>
      <w:r w:rsidR="00502E5D" w:rsidRPr="001670D6">
        <w:rPr>
          <w:rFonts w:cs="Times New Roman"/>
          <w:color w:val="000000" w:themeColor="text1"/>
          <w:szCs w:val="24"/>
        </w:rPr>
        <w:t xml:space="preserve"> directs the all-women group Women in Wo</w:t>
      </w:r>
      <w:r w:rsidR="00D04E3B">
        <w:rPr>
          <w:rFonts w:cs="Times New Roman"/>
          <w:color w:val="000000" w:themeColor="text1"/>
          <w:szCs w:val="24"/>
        </w:rPr>
        <w:t>rld Jazz.</w:t>
      </w:r>
      <w:r w:rsidR="00D04E3B">
        <w:rPr>
          <w:rFonts w:cs="Times New Roman"/>
          <w:color w:val="FFFFFF" w:themeColor="background1"/>
          <w:szCs w:val="24"/>
        </w:rPr>
        <w:t xml:space="preserve"> </w:t>
      </w:r>
      <w:r w:rsidR="00D04E3B">
        <w:rPr>
          <w:rFonts w:cs="Times New Roman"/>
          <w:bCs w:val="0"/>
          <w:color w:val="000000" w:themeColor="text1"/>
          <w:szCs w:val="24"/>
        </w:rPr>
        <w:t>Their performance features musical styles from Cuba's cha-cha to Cape Verde's Coladeira and songs from Israel, Brazil, and Japan, mixed with jazz favorites. The ensemble's goal is to give the audience a taste of different cultures from around the globe through the expression of music and dance</w:t>
      </w:r>
      <w:r w:rsidR="00D04E3B">
        <w:rPr>
          <w:rFonts w:cs="Times New Roman"/>
          <w:bCs w:val="0"/>
          <w:color w:val="F2F2F2" w:themeColor="background1" w:themeShade="F2"/>
          <w:szCs w:val="24"/>
        </w:rPr>
        <w:t xml:space="preserve">. </w:t>
      </w:r>
    </w:p>
    <w:p w14:paraId="551FF6FF" w14:textId="77777777" w:rsidR="00D04E3B" w:rsidRDefault="00D04E3B" w:rsidP="00D04E3B">
      <w:pPr>
        <w:shd w:val="clear" w:color="auto" w:fill="FFFFFF" w:themeFill="background1"/>
        <w:spacing w:after="0" w:line="240" w:lineRule="auto"/>
        <w:rPr>
          <w:rFonts w:cs="Times New Roman"/>
          <w:bCs w:val="0"/>
          <w:color w:val="F2F2F2" w:themeColor="background1" w:themeShade="F2"/>
          <w:szCs w:val="24"/>
        </w:rPr>
      </w:pPr>
    </w:p>
    <w:p w14:paraId="027C6FD5" w14:textId="16B7460A" w:rsidR="00D04E3B" w:rsidRDefault="001670D6" w:rsidP="00D04E3B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</w:rPr>
      </w:pPr>
      <w:r w:rsidRPr="001670D6">
        <w:rPr>
          <w:rFonts w:cs="Times New Roman"/>
          <w:szCs w:val="24"/>
        </w:rPr>
        <w:t xml:space="preserve">Eve </w:t>
      </w:r>
      <w:proofErr w:type="spellStart"/>
      <w:r w:rsidRPr="001670D6">
        <w:rPr>
          <w:rFonts w:cs="Times New Roman"/>
          <w:szCs w:val="24"/>
        </w:rPr>
        <w:t>Costarelli</w:t>
      </w:r>
      <w:proofErr w:type="spellEnd"/>
      <w:r w:rsidRPr="001670D6">
        <w:rPr>
          <w:rFonts w:cs="Times New Roman"/>
          <w:szCs w:val="24"/>
        </w:rPr>
        <w:t xml:space="preserve"> holds a </w:t>
      </w:r>
      <w:proofErr w:type="gramStart"/>
      <w:r w:rsidRPr="001670D6">
        <w:rPr>
          <w:rFonts w:cs="Times New Roman"/>
          <w:szCs w:val="24"/>
        </w:rPr>
        <w:t>Bachelor's</w:t>
      </w:r>
      <w:proofErr w:type="gramEnd"/>
      <w:r w:rsidRPr="001670D6">
        <w:rPr>
          <w:rFonts w:cs="Times New Roman"/>
          <w:szCs w:val="24"/>
        </w:rPr>
        <w:t xml:space="preserve"> degree in psychology from the University of Vermont. She is the principal of a dance consultancy that brings </w:t>
      </w:r>
      <w:r w:rsidR="00D04E3B">
        <w:rPr>
          <w:rFonts w:cs="Times New Roman"/>
          <w:szCs w:val="24"/>
        </w:rPr>
        <w:t>the joy of</w:t>
      </w:r>
      <w:r w:rsidRPr="001670D6">
        <w:rPr>
          <w:rFonts w:cs="Times New Roman"/>
          <w:szCs w:val="24"/>
        </w:rPr>
        <w:t xml:space="preserve"> Flamenco</w:t>
      </w:r>
      <w:r>
        <w:rPr>
          <w:rFonts w:cs="Times New Roman"/>
          <w:szCs w:val="24"/>
        </w:rPr>
        <w:t xml:space="preserve"> dance</w:t>
      </w:r>
      <w:r w:rsidRPr="001670D6">
        <w:rPr>
          <w:rFonts w:cs="Times New Roman"/>
          <w:szCs w:val="24"/>
        </w:rPr>
        <w:t xml:space="preserve"> movements to bodies of all ages.</w:t>
      </w:r>
      <w:r w:rsidR="00D04E3B">
        <w:rPr>
          <w:rFonts w:cs="Times New Roman"/>
          <w:szCs w:val="24"/>
        </w:rPr>
        <w:t xml:space="preserve"> In addition,</w:t>
      </w:r>
      <w:r w:rsidRPr="00AC0BE1">
        <w:rPr>
          <w:rFonts w:ascii="Arial" w:hAnsi="Arial" w:cs="Arial"/>
          <w:sz w:val="28"/>
        </w:rPr>
        <w:t xml:space="preserve"> </w:t>
      </w:r>
      <w:r w:rsidR="00D04E3B">
        <w:rPr>
          <w:rFonts w:cs="Times New Roman"/>
          <w:color w:val="333333"/>
          <w:szCs w:val="24"/>
          <w:shd w:val="clear" w:color="auto" w:fill="FFFFFF"/>
        </w:rPr>
        <w:t>Eve uses yoga, dance, and social consciousness to create a healthy, culturally diverse, and inclusive environment t</w:t>
      </w:r>
      <w:r w:rsidR="00D04E3B" w:rsidRPr="00D04E3B">
        <w:rPr>
          <w:rFonts w:cs="Times New Roman"/>
          <w:color w:val="333333"/>
          <w:szCs w:val="24"/>
          <w:shd w:val="clear" w:color="auto" w:fill="FFFFFF"/>
        </w:rPr>
        <w:t>hrough</w:t>
      </w:r>
      <w:r w:rsidR="00D04E3B">
        <w:rPr>
          <w:rFonts w:cs="Times New Roman"/>
          <w:color w:val="333333"/>
          <w:szCs w:val="24"/>
          <w:shd w:val="clear" w:color="auto" w:fill="FFFFFF"/>
        </w:rPr>
        <w:t xml:space="preserve"> Always be Dancing, her interactive</w:t>
      </w:r>
      <w:r w:rsidR="00D04E3B" w:rsidRPr="00D04E3B">
        <w:rPr>
          <w:rFonts w:cs="Times New Roman"/>
          <w:color w:val="333333"/>
          <w:szCs w:val="24"/>
          <w:shd w:val="clear" w:color="auto" w:fill="FFFFFF"/>
        </w:rPr>
        <w:t xml:space="preserve"> </w:t>
      </w:r>
      <w:r w:rsidR="00D04E3B">
        <w:rPr>
          <w:rFonts w:cs="Times New Roman"/>
          <w:color w:val="333333"/>
          <w:szCs w:val="24"/>
          <w:shd w:val="clear" w:color="auto" w:fill="FFFFFF"/>
        </w:rPr>
        <w:t xml:space="preserve">mindful movement </w:t>
      </w:r>
      <w:r w:rsidR="00D04E3B" w:rsidRPr="00D04E3B">
        <w:rPr>
          <w:rFonts w:cs="Times New Roman"/>
          <w:color w:val="333333"/>
          <w:szCs w:val="24"/>
          <w:shd w:val="clear" w:color="auto" w:fill="FFFFFF"/>
        </w:rPr>
        <w:t>progra</w:t>
      </w:r>
      <w:r w:rsidR="00D04E3B">
        <w:rPr>
          <w:rFonts w:cs="Times New Roman"/>
          <w:color w:val="333333"/>
          <w:szCs w:val="24"/>
          <w:shd w:val="clear" w:color="auto" w:fill="FFFFFF"/>
        </w:rPr>
        <w:t>m.</w:t>
      </w:r>
      <w:r w:rsidR="00D04E3B">
        <w:rPr>
          <w:rFonts w:ascii="Arial" w:hAnsi="Arial" w:cs="Arial"/>
          <w:color w:val="333333"/>
          <w:sz w:val="27"/>
          <w:szCs w:val="27"/>
          <w:shd w:val="clear" w:color="auto" w:fill="FFFFFF"/>
        </w:rPr>
        <w:t> </w:t>
      </w:r>
    </w:p>
    <w:p w14:paraId="3A4CA974" w14:textId="77777777" w:rsidR="00D04E3B" w:rsidRDefault="00D04E3B" w:rsidP="00D04E3B">
      <w:pPr>
        <w:shd w:val="clear" w:color="auto" w:fill="FFFFFF" w:themeFill="background1"/>
        <w:spacing w:after="0" w:line="240" w:lineRule="auto"/>
        <w:rPr>
          <w:rFonts w:ascii="Arial" w:hAnsi="Arial" w:cs="Arial"/>
          <w:sz w:val="28"/>
        </w:rPr>
      </w:pPr>
    </w:p>
    <w:p w14:paraId="124DEBFA" w14:textId="4309BD2F" w:rsidR="00A3476A" w:rsidRPr="00D04E3B" w:rsidRDefault="00A3476A" w:rsidP="00D04E3B">
      <w:pPr>
        <w:shd w:val="clear" w:color="auto" w:fill="FFFFFF" w:themeFill="background1"/>
        <w:spacing w:after="0" w:line="240" w:lineRule="auto"/>
        <w:rPr>
          <w:rFonts w:cs="Times New Roman"/>
          <w:bCs w:val="0"/>
          <w:color w:val="F2F2F2" w:themeColor="background1" w:themeShade="F2"/>
          <w:szCs w:val="24"/>
        </w:rPr>
      </w:pPr>
      <w:r w:rsidRPr="001670D6">
        <w:rPr>
          <w:rFonts w:cs="Times New Roman"/>
          <w:bCs w:val="0"/>
          <w:color w:val="000000" w:themeColor="text1"/>
          <w:szCs w:val="24"/>
        </w:rPr>
        <w:t>Hinda</w:t>
      </w:r>
      <w:r w:rsidRPr="00A3476A">
        <w:rPr>
          <w:rFonts w:cs="Times New Roman"/>
          <w:bCs w:val="0"/>
          <w:szCs w:val="24"/>
        </w:rPr>
        <w:t xml:space="preserve"> Sterling earned</w:t>
      </w:r>
      <w:r w:rsidR="00D04E3B">
        <w:rPr>
          <w:rFonts w:cs="Times New Roman"/>
          <w:bCs w:val="0"/>
          <w:szCs w:val="24"/>
        </w:rPr>
        <w:t xml:space="preserve"> </w:t>
      </w:r>
      <w:r w:rsidRPr="00A3476A">
        <w:rPr>
          <w:rFonts w:cs="Times New Roman"/>
          <w:bCs w:val="0"/>
          <w:szCs w:val="24"/>
        </w:rPr>
        <w:t>degrees in English,</w:t>
      </w:r>
      <w:r>
        <w:rPr>
          <w:rFonts w:cs="Times New Roman"/>
          <w:bCs w:val="0"/>
          <w:szCs w:val="24"/>
        </w:rPr>
        <w:t xml:space="preserve"> </w:t>
      </w:r>
      <w:r w:rsidRPr="00A3476A">
        <w:rPr>
          <w:rFonts w:cs="Times New Roman"/>
          <w:bCs w:val="0"/>
          <w:szCs w:val="24"/>
        </w:rPr>
        <w:t>counseling</w:t>
      </w:r>
      <w:r>
        <w:rPr>
          <w:rFonts w:cs="Times New Roman"/>
          <w:bCs w:val="0"/>
          <w:szCs w:val="24"/>
        </w:rPr>
        <w:t>, and fine and applied art</w:t>
      </w:r>
      <w:r w:rsidRPr="00A3476A">
        <w:rPr>
          <w:rFonts w:cs="Times New Roman"/>
          <w:bCs w:val="0"/>
          <w:szCs w:val="24"/>
        </w:rPr>
        <w:t xml:space="preserve"> from the University of Massachusetts, </w:t>
      </w:r>
      <w:r>
        <w:rPr>
          <w:rFonts w:cs="Times New Roman"/>
          <w:bCs w:val="0"/>
          <w:szCs w:val="24"/>
        </w:rPr>
        <w:t xml:space="preserve">Salem State University, </w:t>
      </w:r>
      <w:r w:rsidR="00C83ADD">
        <w:rPr>
          <w:rFonts w:cs="Times New Roman"/>
          <w:bCs w:val="0"/>
          <w:szCs w:val="24"/>
        </w:rPr>
        <w:t xml:space="preserve">and </w:t>
      </w:r>
      <w:r w:rsidRPr="00A3476A">
        <w:rPr>
          <w:rFonts w:cs="Times New Roman"/>
          <w:bCs w:val="0"/>
          <w:szCs w:val="24"/>
        </w:rPr>
        <w:t xml:space="preserve">Pratt Institute, and a Ph.D. in human development from Fielding Graduate University. </w:t>
      </w:r>
      <w:r w:rsidR="00D04E3B">
        <w:rPr>
          <w:rFonts w:cs="Times New Roman"/>
          <w:bCs w:val="0"/>
          <w:szCs w:val="24"/>
        </w:rPr>
        <w:t xml:space="preserve">One-person shows have featured </w:t>
      </w:r>
      <w:r w:rsidR="001670D6">
        <w:rPr>
          <w:rFonts w:cs="Times New Roman"/>
          <w:bCs w:val="0"/>
          <w:szCs w:val="24"/>
        </w:rPr>
        <w:t>Hinda</w:t>
      </w:r>
      <w:r w:rsidR="00D04E3B">
        <w:rPr>
          <w:rFonts w:cs="Times New Roman"/>
          <w:bCs w:val="0"/>
          <w:szCs w:val="24"/>
        </w:rPr>
        <w:t>'</w:t>
      </w:r>
      <w:r w:rsidR="001670D6">
        <w:rPr>
          <w:rFonts w:cs="Times New Roman"/>
          <w:bCs w:val="0"/>
          <w:szCs w:val="24"/>
        </w:rPr>
        <w:t>s etchings, lithographs</w:t>
      </w:r>
      <w:r w:rsidR="00D04E3B">
        <w:rPr>
          <w:rFonts w:cs="Times New Roman"/>
          <w:bCs w:val="0"/>
          <w:szCs w:val="24"/>
        </w:rPr>
        <w:t>,</w:t>
      </w:r>
      <w:r w:rsidR="001670D6">
        <w:rPr>
          <w:rFonts w:cs="Times New Roman"/>
          <w:bCs w:val="0"/>
          <w:szCs w:val="24"/>
        </w:rPr>
        <w:t xml:space="preserve"> and monop</w:t>
      </w:r>
      <w:r w:rsidR="00D04E3B">
        <w:rPr>
          <w:rFonts w:cs="Times New Roman"/>
          <w:bCs w:val="0"/>
          <w:szCs w:val="24"/>
        </w:rPr>
        <w:t>r</w:t>
      </w:r>
      <w:r w:rsidR="001670D6">
        <w:rPr>
          <w:rFonts w:cs="Times New Roman"/>
          <w:bCs w:val="0"/>
          <w:szCs w:val="24"/>
        </w:rPr>
        <w:t>ints, and she</w:t>
      </w:r>
      <w:r w:rsidRPr="00A3476A">
        <w:rPr>
          <w:rFonts w:cs="Times New Roman"/>
          <w:bCs w:val="0"/>
          <w:szCs w:val="24"/>
        </w:rPr>
        <w:t xml:space="preserve"> has facilitated numerous programs on cultural </w:t>
      </w:r>
      <w:r w:rsidR="00D04E3B">
        <w:rPr>
          <w:rFonts w:cs="Times New Roman"/>
          <w:bCs w:val="0"/>
          <w:szCs w:val="24"/>
        </w:rPr>
        <w:t xml:space="preserve">and psychological </w:t>
      </w:r>
      <w:r w:rsidRPr="00A3476A">
        <w:rPr>
          <w:rFonts w:cs="Times New Roman"/>
          <w:bCs w:val="0"/>
          <w:szCs w:val="24"/>
        </w:rPr>
        <w:t>influences in</w:t>
      </w:r>
      <w:r>
        <w:rPr>
          <w:rFonts w:cs="Times New Roman"/>
          <w:bCs w:val="0"/>
          <w:szCs w:val="24"/>
        </w:rPr>
        <w:t xml:space="preserve"> the</w:t>
      </w:r>
      <w:r w:rsidRPr="00A3476A">
        <w:rPr>
          <w:rFonts w:cs="Times New Roman"/>
          <w:bCs w:val="0"/>
          <w:szCs w:val="24"/>
        </w:rPr>
        <w:t xml:space="preserve"> visual art</w:t>
      </w:r>
      <w:r>
        <w:rPr>
          <w:rFonts w:cs="Times New Roman"/>
          <w:bCs w:val="0"/>
          <w:szCs w:val="24"/>
        </w:rPr>
        <w:t>s</w:t>
      </w:r>
      <w:r w:rsidRPr="00A3476A">
        <w:rPr>
          <w:rFonts w:cs="Times New Roman"/>
          <w:bCs w:val="0"/>
          <w:szCs w:val="24"/>
        </w:rPr>
        <w:t>.</w:t>
      </w:r>
    </w:p>
    <w:p w14:paraId="414DFDB8" w14:textId="6BF93D38" w:rsidR="00482E09" w:rsidRPr="00734677" w:rsidRDefault="00476FA7" w:rsidP="001670D6">
      <w:pPr>
        <w:pStyle w:val="NormalWeb"/>
        <w:textAlignment w:val="baseline"/>
        <w:rPr>
          <w:color w:val="000000" w:themeColor="text1"/>
        </w:rPr>
      </w:pPr>
      <w:r w:rsidRPr="00734677">
        <w:rPr>
          <w:color w:val="000000" w:themeColor="text1"/>
        </w:rPr>
        <w:t>The June programs are part of Temple Emmanuel</w:t>
      </w:r>
      <w:r w:rsidR="00D04E3B">
        <w:rPr>
          <w:color w:val="000000" w:themeColor="text1"/>
        </w:rPr>
        <w:t>'</w:t>
      </w:r>
      <w:r w:rsidRPr="00734677">
        <w:rPr>
          <w:color w:val="000000" w:themeColor="text1"/>
        </w:rPr>
        <w:t>s plan to make its facilities and resources in</w:t>
      </w:r>
      <w:r w:rsidR="007E65C7" w:rsidRPr="00734677">
        <w:rPr>
          <w:color w:val="000000" w:themeColor="text1"/>
        </w:rPr>
        <w:t xml:space="preserve">creasingly available </w:t>
      </w:r>
      <w:r w:rsidR="00D04E3B">
        <w:rPr>
          <w:color w:val="000000" w:themeColor="text1"/>
        </w:rPr>
        <w:t>to</w:t>
      </w:r>
      <w:r w:rsidR="007E65C7" w:rsidRPr="00734677">
        <w:rPr>
          <w:color w:val="000000" w:themeColor="text1"/>
        </w:rPr>
        <w:t xml:space="preserve"> engag</w:t>
      </w:r>
      <w:r w:rsidR="00D04E3B">
        <w:rPr>
          <w:color w:val="000000" w:themeColor="text1"/>
        </w:rPr>
        <w:t>e</w:t>
      </w:r>
      <w:r w:rsidRPr="00734677">
        <w:rPr>
          <w:color w:val="000000" w:themeColor="text1"/>
        </w:rPr>
        <w:t xml:space="preserve"> the broader Chelsea community. </w:t>
      </w:r>
      <w:r w:rsidR="00D04E3B">
        <w:rPr>
          <w:color w:val="000000" w:themeColor="text1"/>
        </w:rPr>
        <w:t xml:space="preserve">In addition, a Chelsea Cultural Council grant supports </w:t>
      </w:r>
      <w:r w:rsidR="00734677" w:rsidRPr="00734677">
        <w:rPr>
          <w:color w:val="000000" w:themeColor="text1"/>
        </w:rPr>
        <w:t>Temple Emmanuel</w:t>
      </w:r>
      <w:r w:rsidR="00D04E3B">
        <w:rPr>
          <w:color w:val="000000" w:themeColor="text1"/>
        </w:rPr>
        <w:t>'</w:t>
      </w:r>
      <w:r w:rsidR="00734677" w:rsidRPr="00734677">
        <w:rPr>
          <w:color w:val="000000" w:themeColor="text1"/>
        </w:rPr>
        <w:t>s diversity in</w:t>
      </w:r>
      <w:r w:rsidR="00D04E3B">
        <w:rPr>
          <w:color w:val="000000" w:themeColor="text1"/>
        </w:rPr>
        <w:t xml:space="preserve"> the</w:t>
      </w:r>
      <w:r w:rsidR="00734677" w:rsidRPr="00734677">
        <w:rPr>
          <w:color w:val="000000" w:themeColor="text1"/>
        </w:rPr>
        <w:t xml:space="preserve"> arts program</w:t>
      </w:r>
      <w:r w:rsidRPr="00734677">
        <w:rPr>
          <w:color w:val="000000" w:themeColor="text1"/>
        </w:rPr>
        <w:t>.</w:t>
      </w:r>
    </w:p>
    <w:sectPr w:rsidR="00482E09" w:rsidRPr="00734677" w:rsidSect="00291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U0NDQxMzUwMTA0NjBT0lEKTi0uzszPAykwrQUANl8+LSwAAAA="/>
  </w:docVars>
  <w:rsids>
    <w:rsidRoot w:val="00F30D4A"/>
    <w:rsid w:val="001670D6"/>
    <w:rsid w:val="00193034"/>
    <w:rsid w:val="001F4AB4"/>
    <w:rsid w:val="00225478"/>
    <w:rsid w:val="00291FCD"/>
    <w:rsid w:val="0029582A"/>
    <w:rsid w:val="002E0287"/>
    <w:rsid w:val="003F5016"/>
    <w:rsid w:val="00476FA7"/>
    <w:rsid w:val="00482E09"/>
    <w:rsid w:val="00502E5D"/>
    <w:rsid w:val="006D3CD5"/>
    <w:rsid w:val="00734677"/>
    <w:rsid w:val="007E65C7"/>
    <w:rsid w:val="008007D8"/>
    <w:rsid w:val="00840CE4"/>
    <w:rsid w:val="00940C56"/>
    <w:rsid w:val="009D3952"/>
    <w:rsid w:val="00A3476A"/>
    <w:rsid w:val="00A93568"/>
    <w:rsid w:val="00C6128F"/>
    <w:rsid w:val="00C83ADD"/>
    <w:rsid w:val="00CB367B"/>
    <w:rsid w:val="00D04E3B"/>
    <w:rsid w:val="00DF1A18"/>
    <w:rsid w:val="00E14090"/>
    <w:rsid w:val="00E77660"/>
    <w:rsid w:val="00EB7FB8"/>
    <w:rsid w:val="00ED0FB3"/>
    <w:rsid w:val="00EF5A38"/>
    <w:rsid w:val="00F30D4A"/>
    <w:rsid w:val="00F9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97843"/>
  <w15:docId w15:val="{6ECE9444-35D5-4D98-87E3-9C1A868F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bCs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0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77660"/>
    <w:pPr>
      <w:spacing w:before="100" w:beforeAutospacing="1" w:after="100" w:afterAutospacing="1" w:line="240" w:lineRule="auto"/>
    </w:pPr>
    <w:rPr>
      <w:rFonts w:eastAsia="Times New Roman" w:cs="Times New Roman"/>
      <w:bCs w:val="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2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3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 Selesnick</dc:creator>
  <cp:keywords/>
  <dc:description/>
  <cp:lastModifiedBy>Noor, Yahya M.</cp:lastModifiedBy>
  <cp:revision>2</cp:revision>
  <dcterms:created xsi:type="dcterms:W3CDTF">2022-05-12T18:37:00Z</dcterms:created>
  <dcterms:modified xsi:type="dcterms:W3CDTF">2022-05-12T18:37:00Z</dcterms:modified>
</cp:coreProperties>
</file>